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B0" w:rsidRPr="00A77691" w:rsidRDefault="00F814B0" w:rsidP="00F814B0">
      <w:pPr>
        <w:pStyle w:val="Title"/>
        <w:jc w:val="left"/>
        <w:rPr>
          <w:rFonts w:ascii="Myriad Pro" w:hAnsi="Myriad Pro" w:cs="Tahoma"/>
          <w:sz w:val="24"/>
        </w:rPr>
      </w:pPr>
      <w:bookmarkStart w:id="0" w:name="_GoBack"/>
      <w:bookmarkEnd w:id="0"/>
      <w:r w:rsidRPr="00A77691">
        <w:rPr>
          <w:rFonts w:ascii="Myriad Pro" w:hAnsi="Myriad Pro" w:cs="Tahoma"/>
          <w:sz w:val="24"/>
        </w:rPr>
        <w:t xml:space="preserve">Position Title: </w:t>
      </w:r>
      <w:r w:rsidRPr="00A77691">
        <w:rPr>
          <w:rFonts w:ascii="Myriad Pro" w:hAnsi="Myriad Pro" w:cs="Tahoma"/>
          <w:sz w:val="24"/>
        </w:rPr>
        <w:tab/>
      </w:r>
      <w:r>
        <w:rPr>
          <w:rFonts w:ascii="Myriad Pro" w:hAnsi="Myriad Pro" w:cs="Tahoma"/>
          <w:b w:val="0"/>
          <w:bCs w:val="0"/>
          <w:sz w:val="24"/>
        </w:rPr>
        <w:t>Retail Manager</w:t>
      </w:r>
    </w:p>
    <w:p w:rsidR="00F814B0" w:rsidRPr="00A77691" w:rsidRDefault="00F814B0" w:rsidP="00F814B0">
      <w:pPr>
        <w:pStyle w:val="Title"/>
        <w:jc w:val="left"/>
        <w:rPr>
          <w:rFonts w:ascii="Myriad Pro" w:hAnsi="Myriad Pro" w:cs="Tahoma"/>
          <w:sz w:val="24"/>
        </w:rPr>
      </w:pPr>
      <w:r w:rsidRPr="00A77691">
        <w:rPr>
          <w:rFonts w:ascii="Myriad Pro" w:hAnsi="Myriad Pro" w:cs="Tahoma"/>
          <w:sz w:val="24"/>
        </w:rPr>
        <w:t xml:space="preserve">Department: </w:t>
      </w:r>
      <w:r w:rsidRPr="00A77691">
        <w:rPr>
          <w:rFonts w:ascii="Myriad Pro" w:hAnsi="Myriad Pro" w:cs="Tahoma"/>
          <w:sz w:val="24"/>
        </w:rPr>
        <w:tab/>
      </w:r>
      <w:r>
        <w:rPr>
          <w:rFonts w:ascii="Myriad Pro" w:hAnsi="Myriad Pro" w:cs="Tahoma"/>
          <w:sz w:val="24"/>
        </w:rPr>
        <w:tab/>
      </w:r>
      <w:r>
        <w:rPr>
          <w:rFonts w:ascii="Myriad Pro" w:hAnsi="Myriad Pro" w:cs="Tahoma"/>
          <w:b w:val="0"/>
          <w:bCs w:val="0"/>
          <w:sz w:val="24"/>
        </w:rPr>
        <w:t>Sales – Metal Central</w:t>
      </w:r>
    </w:p>
    <w:p w:rsidR="00F814B0" w:rsidRDefault="00F814B0" w:rsidP="00F814B0">
      <w:pPr>
        <w:pStyle w:val="Title"/>
        <w:jc w:val="left"/>
        <w:rPr>
          <w:rFonts w:ascii="Myriad Pro" w:hAnsi="Myriad Pro" w:cs="Tahoma"/>
          <w:b w:val="0"/>
          <w:bCs w:val="0"/>
          <w:sz w:val="24"/>
        </w:rPr>
      </w:pPr>
      <w:r w:rsidRPr="00A77691">
        <w:rPr>
          <w:rFonts w:ascii="Myriad Pro" w:hAnsi="Myriad Pro" w:cs="Tahoma"/>
          <w:sz w:val="24"/>
        </w:rPr>
        <w:t xml:space="preserve">Location:  </w:t>
      </w:r>
      <w:r w:rsidRPr="00A77691">
        <w:rPr>
          <w:rFonts w:ascii="Myriad Pro" w:hAnsi="Myriad Pro" w:cs="Tahoma"/>
          <w:sz w:val="24"/>
        </w:rPr>
        <w:tab/>
      </w:r>
      <w:r>
        <w:rPr>
          <w:rFonts w:ascii="Myriad Pro" w:hAnsi="Myriad Pro" w:cs="Tahoma"/>
          <w:sz w:val="24"/>
        </w:rPr>
        <w:tab/>
      </w:r>
    </w:p>
    <w:p w:rsidR="00F814B0" w:rsidRPr="00A77691" w:rsidRDefault="00F814B0" w:rsidP="00F814B0">
      <w:pPr>
        <w:pStyle w:val="Title"/>
        <w:jc w:val="left"/>
        <w:rPr>
          <w:rFonts w:ascii="Myriad Pro" w:hAnsi="Myriad Pro" w:cs="Tahoma"/>
          <w:b w:val="0"/>
          <w:sz w:val="24"/>
        </w:rPr>
      </w:pPr>
      <w:r w:rsidRPr="00A77691">
        <w:rPr>
          <w:rFonts w:ascii="Myriad Pro" w:hAnsi="Myriad Pro" w:cs="Tahoma"/>
          <w:sz w:val="24"/>
        </w:rPr>
        <w:t xml:space="preserve">Reports To: </w:t>
      </w:r>
      <w:r w:rsidRPr="00A77691">
        <w:rPr>
          <w:rFonts w:ascii="Myriad Pro" w:hAnsi="Myriad Pro" w:cs="Tahoma"/>
          <w:sz w:val="24"/>
        </w:rPr>
        <w:tab/>
      </w:r>
      <w:r>
        <w:rPr>
          <w:rFonts w:ascii="Myriad Pro" w:hAnsi="Myriad Pro" w:cs="Tahoma"/>
          <w:sz w:val="24"/>
        </w:rPr>
        <w:tab/>
      </w:r>
      <w:r>
        <w:rPr>
          <w:rFonts w:ascii="Myriad Pro" w:hAnsi="Myriad Pro" w:cs="Tahoma"/>
          <w:b w:val="0"/>
          <w:sz w:val="24"/>
        </w:rPr>
        <w:t>GM of Sales</w:t>
      </w:r>
    </w:p>
    <w:p w:rsidR="00F814B0" w:rsidRPr="00A77691" w:rsidRDefault="00F814B0" w:rsidP="00F814B0">
      <w:pPr>
        <w:pStyle w:val="Title"/>
        <w:jc w:val="left"/>
        <w:rPr>
          <w:rFonts w:ascii="Myriad Pro" w:hAnsi="Myriad Pro" w:cs="Tahoma"/>
          <w:sz w:val="24"/>
        </w:rPr>
      </w:pPr>
      <w:r w:rsidRPr="00A77691">
        <w:rPr>
          <w:rFonts w:ascii="Myriad Pro" w:hAnsi="Myriad Pro" w:cs="Tahoma"/>
          <w:sz w:val="24"/>
        </w:rPr>
        <w:t>FLSA Status:</w:t>
      </w:r>
      <w:r w:rsidRPr="00A77691">
        <w:rPr>
          <w:rFonts w:ascii="Myriad Pro" w:hAnsi="Myriad Pro" w:cs="Tahoma"/>
          <w:sz w:val="24"/>
        </w:rPr>
        <w:tab/>
      </w:r>
      <w:r>
        <w:rPr>
          <w:rFonts w:ascii="Myriad Pro" w:hAnsi="Myriad Pro" w:cs="Tahoma"/>
          <w:sz w:val="24"/>
        </w:rPr>
        <w:tab/>
      </w:r>
      <w:r w:rsidRPr="00A77691">
        <w:rPr>
          <w:rFonts w:ascii="Myriad Pro" w:hAnsi="Myriad Pro" w:cs="Tahoma"/>
          <w:b w:val="0"/>
          <w:sz w:val="24"/>
        </w:rPr>
        <w:t>Exempt</w:t>
      </w:r>
    </w:p>
    <w:p w:rsidR="008E50B0" w:rsidRDefault="008E50B0">
      <w:pPr>
        <w:pStyle w:val="Header"/>
        <w:tabs>
          <w:tab w:val="clear" w:pos="8640"/>
          <w:tab w:val="left" w:pos="1620"/>
          <w:tab w:val="left" w:pos="4320"/>
          <w:tab w:val="left" w:pos="6300"/>
          <w:tab w:val="left" w:pos="8100"/>
        </w:tabs>
        <w:rPr>
          <w:sz w:val="19"/>
          <w:szCs w:val="19"/>
        </w:rPr>
      </w:pPr>
    </w:p>
    <w:p w:rsidR="008E50B0" w:rsidRPr="00F814B0" w:rsidRDefault="008E50B0">
      <w:pPr>
        <w:pStyle w:val="Heading1"/>
        <w:rPr>
          <w:rFonts w:ascii="Myriad Pro" w:hAnsi="Myriad Pro"/>
          <w:b w:val="0"/>
          <w:bCs w:val="0"/>
          <w:sz w:val="32"/>
          <w:u w:val="none"/>
        </w:rPr>
      </w:pPr>
      <w:r w:rsidRPr="00F814B0">
        <w:rPr>
          <w:sz w:val="28"/>
          <w:u w:val="none"/>
        </w:rPr>
        <w:t xml:space="preserve">JOB SUMMARY: </w:t>
      </w:r>
      <w:r w:rsidR="00795D10">
        <w:rPr>
          <w:rFonts w:ascii="Myriad Pro" w:hAnsi="Myriad Pro"/>
          <w:b w:val="0"/>
          <w:bCs w:val="0"/>
          <w:sz w:val="22"/>
          <w:u w:val="none"/>
        </w:rPr>
        <w:t xml:space="preserve">Results-driven professional who leads the sales activities of their store, performing the following duties personally and/or through their direct reports.  Understands the market, customers, competitors, products, and services within the store’s scope and translates that knowledge into strategy and plans to ensure profitable growth.  Ensures compliance of store and company policies. </w:t>
      </w:r>
    </w:p>
    <w:p w:rsidR="008E50B0" w:rsidRDefault="008E50B0">
      <w:pPr>
        <w:rPr>
          <w:sz w:val="19"/>
          <w:szCs w:val="19"/>
        </w:rPr>
      </w:pPr>
    </w:p>
    <w:p w:rsidR="008E50B0" w:rsidRPr="00F814B0" w:rsidRDefault="008E50B0" w:rsidP="00F814B0">
      <w:pPr>
        <w:pStyle w:val="Heading1"/>
        <w:rPr>
          <w:sz w:val="28"/>
          <w:szCs w:val="19"/>
          <w:u w:val="none"/>
        </w:rPr>
      </w:pPr>
      <w:r w:rsidRPr="00F814B0">
        <w:rPr>
          <w:sz w:val="28"/>
          <w:szCs w:val="19"/>
          <w:u w:val="none"/>
        </w:rPr>
        <w:t>JOB DUTIES AND ESSENTIAL FUNCTIONS:</w:t>
      </w:r>
    </w:p>
    <w:p w:rsidR="004E498D" w:rsidRPr="004E498D" w:rsidRDefault="004E498D" w:rsidP="00F814B0">
      <w:pPr>
        <w:numPr>
          <w:ilvl w:val="0"/>
          <w:numId w:val="4"/>
        </w:numPr>
        <w:tabs>
          <w:tab w:val="clear" w:pos="720"/>
        </w:tabs>
        <w:ind w:left="360" w:hanging="360"/>
        <w:rPr>
          <w:rFonts w:ascii="Myriad Pro" w:hAnsi="Myriad Pro"/>
          <w:sz w:val="22"/>
          <w:szCs w:val="20"/>
        </w:rPr>
      </w:pPr>
      <w:r>
        <w:rPr>
          <w:rFonts w:ascii="Myriad Pro" w:hAnsi="Myriad Pro"/>
          <w:sz w:val="22"/>
          <w:szCs w:val="20"/>
        </w:rPr>
        <w:t>Develops and executes strategic growth business plan for store to support site’s growth plans.</w:t>
      </w:r>
    </w:p>
    <w:p w:rsidR="00513B7E" w:rsidRPr="00F814B0" w:rsidRDefault="00513B7E" w:rsidP="00F814B0">
      <w:pPr>
        <w:numPr>
          <w:ilvl w:val="0"/>
          <w:numId w:val="4"/>
        </w:numPr>
        <w:tabs>
          <w:tab w:val="clear" w:pos="720"/>
        </w:tabs>
        <w:ind w:left="360" w:hanging="360"/>
        <w:rPr>
          <w:rFonts w:ascii="Myriad Pro" w:hAnsi="Myriad Pro"/>
          <w:sz w:val="22"/>
          <w:szCs w:val="20"/>
        </w:rPr>
      </w:pPr>
      <w:r w:rsidRPr="00F814B0">
        <w:rPr>
          <w:rFonts w:ascii="Myriad Pro" w:hAnsi="Myriad Pro"/>
          <w:sz w:val="22"/>
          <w:szCs w:val="19"/>
        </w:rPr>
        <w:t>Directs sales forecasts and sets performance goals</w:t>
      </w:r>
      <w:r w:rsidR="00F814B0">
        <w:rPr>
          <w:rFonts w:ascii="Myriad Pro" w:hAnsi="Myriad Pro"/>
          <w:sz w:val="22"/>
          <w:szCs w:val="19"/>
        </w:rPr>
        <w:t>.</w:t>
      </w:r>
    </w:p>
    <w:p w:rsidR="008E50B0" w:rsidRPr="00F814B0" w:rsidRDefault="00795D10" w:rsidP="00F814B0">
      <w:pPr>
        <w:numPr>
          <w:ilvl w:val="0"/>
          <w:numId w:val="4"/>
        </w:numPr>
        <w:tabs>
          <w:tab w:val="clear" w:pos="720"/>
        </w:tabs>
        <w:ind w:left="360" w:hanging="360"/>
        <w:rPr>
          <w:rFonts w:ascii="Myriad Pro" w:hAnsi="Myriad Pro"/>
          <w:sz w:val="22"/>
          <w:szCs w:val="19"/>
        </w:rPr>
      </w:pPr>
      <w:r>
        <w:rPr>
          <w:rFonts w:ascii="Myriad Pro" w:hAnsi="Myriad Pro"/>
          <w:sz w:val="22"/>
          <w:szCs w:val="19"/>
        </w:rPr>
        <w:t>Provides updates to site leadership on</w:t>
      </w:r>
      <w:r w:rsidR="008E50B0" w:rsidRPr="00F814B0">
        <w:rPr>
          <w:rFonts w:ascii="Myriad Pro" w:hAnsi="Myriad Pro"/>
          <w:sz w:val="22"/>
          <w:szCs w:val="19"/>
        </w:rPr>
        <w:t xml:space="preserve"> past, current, and future performance of location</w:t>
      </w:r>
      <w:r w:rsidR="00F814B0">
        <w:rPr>
          <w:rFonts w:ascii="Myriad Pro" w:hAnsi="Myriad Pro"/>
          <w:sz w:val="22"/>
          <w:szCs w:val="19"/>
        </w:rPr>
        <w:t>.</w:t>
      </w:r>
    </w:p>
    <w:p w:rsidR="008E50B0" w:rsidRPr="00F814B0" w:rsidRDefault="00795D10" w:rsidP="00F814B0">
      <w:pPr>
        <w:numPr>
          <w:ilvl w:val="0"/>
          <w:numId w:val="4"/>
        </w:numPr>
        <w:tabs>
          <w:tab w:val="clear" w:pos="720"/>
        </w:tabs>
        <w:ind w:left="360" w:hanging="360"/>
        <w:rPr>
          <w:rFonts w:ascii="Myriad Pro" w:hAnsi="Myriad Pro"/>
          <w:sz w:val="22"/>
          <w:szCs w:val="19"/>
        </w:rPr>
      </w:pPr>
      <w:r>
        <w:rPr>
          <w:rFonts w:ascii="Myriad Pro" w:hAnsi="Myriad Pro"/>
          <w:sz w:val="22"/>
          <w:szCs w:val="19"/>
        </w:rPr>
        <w:t>Ensures store compliance with company</w:t>
      </w:r>
      <w:r w:rsidR="008E50B0" w:rsidRPr="00F814B0">
        <w:rPr>
          <w:rFonts w:ascii="Myriad Pro" w:hAnsi="Myriad Pro"/>
          <w:sz w:val="22"/>
          <w:szCs w:val="19"/>
        </w:rPr>
        <w:t xml:space="preserve"> Standard Operation Procedures</w:t>
      </w:r>
      <w:r>
        <w:rPr>
          <w:rFonts w:ascii="Myriad Pro" w:hAnsi="Myriad Pro"/>
          <w:sz w:val="22"/>
          <w:szCs w:val="19"/>
        </w:rPr>
        <w:t>.</w:t>
      </w:r>
    </w:p>
    <w:p w:rsidR="008E50B0" w:rsidRPr="00F814B0" w:rsidRDefault="006F09D6" w:rsidP="00F814B0">
      <w:pPr>
        <w:numPr>
          <w:ilvl w:val="0"/>
          <w:numId w:val="4"/>
        </w:numPr>
        <w:tabs>
          <w:tab w:val="clear" w:pos="720"/>
        </w:tabs>
        <w:ind w:left="360" w:hanging="360"/>
        <w:rPr>
          <w:rFonts w:ascii="Myriad Pro" w:hAnsi="Myriad Pro"/>
          <w:sz w:val="22"/>
          <w:szCs w:val="19"/>
        </w:rPr>
      </w:pPr>
      <w:r>
        <w:rPr>
          <w:rFonts w:ascii="Myriad Pro" w:hAnsi="Myriad Pro"/>
          <w:sz w:val="22"/>
          <w:szCs w:val="19"/>
        </w:rPr>
        <w:t>Controls</w:t>
      </w:r>
      <w:r w:rsidR="008E50B0" w:rsidRPr="00F814B0">
        <w:rPr>
          <w:rFonts w:ascii="Myriad Pro" w:hAnsi="Myriad Pro"/>
          <w:sz w:val="22"/>
          <w:szCs w:val="19"/>
        </w:rPr>
        <w:t xml:space="preserve"> </w:t>
      </w:r>
      <w:r w:rsidR="00795D10">
        <w:rPr>
          <w:rFonts w:ascii="Myriad Pro" w:hAnsi="Myriad Pro"/>
          <w:sz w:val="22"/>
          <w:szCs w:val="19"/>
        </w:rPr>
        <w:t>store</w:t>
      </w:r>
      <w:r w:rsidR="008E50B0" w:rsidRPr="00F814B0">
        <w:rPr>
          <w:rFonts w:ascii="Myriad Pro" w:hAnsi="Myriad Pro"/>
          <w:sz w:val="22"/>
          <w:szCs w:val="19"/>
        </w:rPr>
        <w:t xml:space="preserve"> expenses</w:t>
      </w:r>
      <w:r w:rsidR="00F814B0">
        <w:rPr>
          <w:rFonts w:ascii="Myriad Pro" w:hAnsi="Myriad Pro"/>
          <w:sz w:val="22"/>
          <w:szCs w:val="19"/>
        </w:rPr>
        <w:t>.</w:t>
      </w:r>
    </w:p>
    <w:p w:rsidR="008E50B0" w:rsidRPr="00F814B0" w:rsidRDefault="00795D10" w:rsidP="00F814B0">
      <w:pPr>
        <w:numPr>
          <w:ilvl w:val="0"/>
          <w:numId w:val="4"/>
        </w:numPr>
        <w:tabs>
          <w:tab w:val="clear" w:pos="720"/>
        </w:tabs>
        <w:ind w:left="360" w:hanging="360"/>
        <w:rPr>
          <w:rFonts w:ascii="Myriad Pro" w:hAnsi="Myriad Pro"/>
          <w:sz w:val="22"/>
          <w:szCs w:val="19"/>
        </w:rPr>
      </w:pPr>
      <w:r>
        <w:rPr>
          <w:rFonts w:ascii="Myriad Pro" w:hAnsi="Myriad Pro"/>
          <w:sz w:val="22"/>
          <w:szCs w:val="19"/>
        </w:rPr>
        <w:t>Justifies and h</w:t>
      </w:r>
      <w:r w:rsidR="008E50B0" w:rsidRPr="00F814B0">
        <w:rPr>
          <w:rFonts w:ascii="Myriad Pro" w:hAnsi="Myriad Pro"/>
          <w:sz w:val="22"/>
          <w:szCs w:val="19"/>
        </w:rPr>
        <w:t>ire</w:t>
      </w:r>
      <w:r w:rsidR="00F814B0">
        <w:rPr>
          <w:rFonts w:ascii="Myriad Pro" w:hAnsi="Myriad Pro"/>
          <w:sz w:val="22"/>
          <w:szCs w:val="19"/>
        </w:rPr>
        <w:t xml:space="preserve">s </w:t>
      </w:r>
      <w:r>
        <w:rPr>
          <w:rFonts w:ascii="Myriad Pro" w:hAnsi="Myriad Pro"/>
          <w:sz w:val="22"/>
          <w:szCs w:val="19"/>
        </w:rPr>
        <w:t>retail sales positions.</w:t>
      </w:r>
    </w:p>
    <w:p w:rsidR="008E50B0" w:rsidRPr="00F814B0" w:rsidRDefault="008E50B0" w:rsidP="00F814B0">
      <w:pPr>
        <w:numPr>
          <w:ilvl w:val="0"/>
          <w:numId w:val="4"/>
        </w:numPr>
        <w:tabs>
          <w:tab w:val="clear" w:pos="720"/>
        </w:tabs>
        <w:ind w:left="360" w:hanging="360"/>
        <w:rPr>
          <w:rFonts w:ascii="Myriad Pro" w:hAnsi="Myriad Pro"/>
          <w:sz w:val="22"/>
          <w:szCs w:val="19"/>
        </w:rPr>
      </w:pPr>
      <w:r w:rsidRPr="00F814B0">
        <w:rPr>
          <w:rFonts w:ascii="Myriad Pro" w:hAnsi="Myriad Pro"/>
          <w:sz w:val="22"/>
          <w:szCs w:val="19"/>
        </w:rPr>
        <w:t>Prepare</w:t>
      </w:r>
      <w:r w:rsidR="00F814B0">
        <w:rPr>
          <w:rFonts w:ascii="Myriad Pro" w:hAnsi="Myriad Pro"/>
          <w:sz w:val="22"/>
          <w:szCs w:val="19"/>
        </w:rPr>
        <w:t>s</w:t>
      </w:r>
      <w:r w:rsidRPr="00F814B0">
        <w:rPr>
          <w:rFonts w:ascii="Myriad Pro" w:hAnsi="Myriad Pro"/>
          <w:sz w:val="22"/>
          <w:szCs w:val="19"/>
        </w:rPr>
        <w:t xml:space="preserve"> financial budgets for store, positioning the store for growth each year.</w:t>
      </w:r>
    </w:p>
    <w:p w:rsidR="008E50B0" w:rsidRPr="00F814B0" w:rsidRDefault="008E50B0" w:rsidP="00F814B0">
      <w:pPr>
        <w:numPr>
          <w:ilvl w:val="0"/>
          <w:numId w:val="4"/>
        </w:numPr>
        <w:tabs>
          <w:tab w:val="clear" w:pos="720"/>
        </w:tabs>
        <w:ind w:left="360" w:hanging="360"/>
        <w:rPr>
          <w:rFonts w:ascii="Myriad Pro" w:hAnsi="Myriad Pro"/>
          <w:sz w:val="22"/>
          <w:szCs w:val="19"/>
        </w:rPr>
      </w:pPr>
      <w:r w:rsidRPr="00F814B0">
        <w:rPr>
          <w:rFonts w:ascii="Myriad Pro" w:hAnsi="Myriad Pro"/>
          <w:sz w:val="22"/>
          <w:szCs w:val="19"/>
        </w:rPr>
        <w:t>Manage</w:t>
      </w:r>
      <w:r w:rsidR="00F814B0">
        <w:rPr>
          <w:rFonts w:ascii="Myriad Pro" w:hAnsi="Myriad Pro"/>
          <w:sz w:val="22"/>
          <w:szCs w:val="19"/>
        </w:rPr>
        <w:t>s</w:t>
      </w:r>
      <w:r w:rsidRPr="00F814B0">
        <w:rPr>
          <w:rFonts w:ascii="Myriad Pro" w:hAnsi="Myriad Pro"/>
          <w:sz w:val="22"/>
          <w:szCs w:val="19"/>
        </w:rPr>
        <w:t xml:space="preserve"> daily expectations for each team member to create a high-functioning team.</w:t>
      </w:r>
    </w:p>
    <w:p w:rsidR="008E50B0" w:rsidRPr="00F814B0" w:rsidRDefault="00F814B0" w:rsidP="00F814B0">
      <w:pPr>
        <w:numPr>
          <w:ilvl w:val="0"/>
          <w:numId w:val="4"/>
        </w:numPr>
        <w:tabs>
          <w:tab w:val="clear" w:pos="720"/>
        </w:tabs>
        <w:ind w:left="360" w:hanging="360"/>
        <w:rPr>
          <w:rFonts w:ascii="Myriad Pro" w:hAnsi="Myriad Pro"/>
          <w:sz w:val="22"/>
          <w:szCs w:val="19"/>
        </w:rPr>
      </w:pPr>
      <w:r>
        <w:rPr>
          <w:rFonts w:ascii="Myriad Pro" w:hAnsi="Myriad Pro"/>
          <w:sz w:val="22"/>
          <w:szCs w:val="20"/>
        </w:rPr>
        <w:t xml:space="preserve">Reviews </w:t>
      </w:r>
      <w:r w:rsidR="008E50B0" w:rsidRPr="00F814B0">
        <w:rPr>
          <w:rFonts w:ascii="Myriad Pro" w:hAnsi="Myriad Pro"/>
          <w:sz w:val="22"/>
          <w:szCs w:val="20"/>
        </w:rPr>
        <w:t>market analyses determining customer needs, pricing, and discount rates.</w:t>
      </w:r>
    </w:p>
    <w:p w:rsidR="008E50B0" w:rsidRPr="00F814B0" w:rsidRDefault="008E50B0" w:rsidP="00F814B0">
      <w:pPr>
        <w:numPr>
          <w:ilvl w:val="0"/>
          <w:numId w:val="4"/>
        </w:numPr>
        <w:tabs>
          <w:tab w:val="clear" w:pos="720"/>
        </w:tabs>
        <w:ind w:left="360" w:hanging="360"/>
        <w:rPr>
          <w:rFonts w:ascii="Myriad Pro" w:hAnsi="Myriad Pro"/>
          <w:sz w:val="22"/>
          <w:szCs w:val="19"/>
        </w:rPr>
      </w:pPr>
      <w:r w:rsidRPr="00F814B0">
        <w:rPr>
          <w:rFonts w:ascii="Myriad Pro" w:hAnsi="Myriad Pro"/>
          <w:sz w:val="22"/>
          <w:szCs w:val="20"/>
        </w:rPr>
        <w:t xml:space="preserve">Responsible for staffing, training, and </w:t>
      </w:r>
      <w:r w:rsidR="00795D10">
        <w:rPr>
          <w:rFonts w:ascii="Myriad Pro" w:hAnsi="Myriad Pro"/>
          <w:sz w:val="22"/>
          <w:szCs w:val="20"/>
        </w:rPr>
        <w:t xml:space="preserve">conducting </w:t>
      </w:r>
      <w:r w:rsidRPr="00F814B0">
        <w:rPr>
          <w:rFonts w:ascii="Myriad Pro" w:hAnsi="Myriad Pro"/>
          <w:sz w:val="22"/>
          <w:szCs w:val="20"/>
        </w:rPr>
        <w:t xml:space="preserve">performance evaluations to develop </w:t>
      </w:r>
      <w:r w:rsidR="00795D10">
        <w:rPr>
          <w:rFonts w:ascii="Myriad Pro" w:hAnsi="Myriad Pro"/>
          <w:sz w:val="22"/>
          <w:szCs w:val="20"/>
        </w:rPr>
        <w:t>retail sales positions.</w:t>
      </w:r>
    </w:p>
    <w:p w:rsidR="008E50B0" w:rsidRPr="00F814B0" w:rsidRDefault="00795D10" w:rsidP="00F814B0">
      <w:pPr>
        <w:numPr>
          <w:ilvl w:val="0"/>
          <w:numId w:val="4"/>
        </w:numPr>
        <w:tabs>
          <w:tab w:val="clear" w:pos="720"/>
        </w:tabs>
        <w:ind w:left="360" w:hanging="360"/>
        <w:rPr>
          <w:rFonts w:ascii="Myriad Pro" w:hAnsi="Myriad Pro"/>
          <w:sz w:val="22"/>
          <w:szCs w:val="20"/>
        </w:rPr>
      </w:pPr>
      <w:r>
        <w:rPr>
          <w:rFonts w:ascii="Myriad Pro" w:hAnsi="Myriad Pro"/>
          <w:sz w:val="22"/>
          <w:szCs w:val="20"/>
        </w:rPr>
        <w:t>Assists other departments’ employee’s and customer’s</w:t>
      </w:r>
      <w:r w:rsidR="00F814B0">
        <w:rPr>
          <w:rFonts w:ascii="Myriad Pro" w:hAnsi="Myriad Pro"/>
          <w:sz w:val="22"/>
          <w:szCs w:val="20"/>
        </w:rPr>
        <w:t xml:space="preserve"> sales and</w:t>
      </w:r>
      <w:r w:rsidR="008E50B0" w:rsidRPr="00F814B0">
        <w:rPr>
          <w:rFonts w:ascii="Myriad Pro" w:hAnsi="Myriad Pro"/>
          <w:sz w:val="22"/>
          <w:szCs w:val="20"/>
        </w:rPr>
        <w:t xml:space="preserve"> advertising techniques.</w:t>
      </w:r>
    </w:p>
    <w:p w:rsidR="008E50B0" w:rsidRPr="00F814B0" w:rsidRDefault="00795D10" w:rsidP="00F814B0">
      <w:pPr>
        <w:numPr>
          <w:ilvl w:val="0"/>
          <w:numId w:val="4"/>
        </w:numPr>
        <w:tabs>
          <w:tab w:val="clear" w:pos="720"/>
        </w:tabs>
        <w:ind w:left="360" w:hanging="360"/>
        <w:rPr>
          <w:rFonts w:ascii="Myriad Pro" w:hAnsi="Myriad Pro"/>
          <w:sz w:val="22"/>
          <w:szCs w:val="20"/>
        </w:rPr>
      </w:pPr>
      <w:r>
        <w:rPr>
          <w:rFonts w:ascii="Myriad Pro" w:hAnsi="Myriad Pro"/>
          <w:sz w:val="22"/>
          <w:szCs w:val="20"/>
        </w:rPr>
        <w:t>Evaluates store’s product offering to</w:t>
      </w:r>
      <w:r w:rsidR="008E50B0" w:rsidRPr="00F814B0">
        <w:rPr>
          <w:rFonts w:ascii="Myriad Pro" w:hAnsi="Myriad Pro"/>
          <w:sz w:val="22"/>
          <w:szCs w:val="20"/>
        </w:rPr>
        <w:t xml:space="preserve"> </w:t>
      </w:r>
      <w:r>
        <w:rPr>
          <w:rFonts w:ascii="Myriad Pro" w:hAnsi="Myriad Pro"/>
          <w:sz w:val="22"/>
          <w:szCs w:val="20"/>
        </w:rPr>
        <w:t xml:space="preserve">identify new products and </w:t>
      </w:r>
      <w:r w:rsidR="008E50B0" w:rsidRPr="00F814B0">
        <w:rPr>
          <w:rFonts w:ascii="Myriad Pro" w:hAnsi="Myriad Pro"/>
          <w:sz w:val="22"/>
          <w:szCs w:val="20"/>
        </w:rPr>
        <w:t>eliminate unprofitable items from sales line.</w:t>
      </w:r>
    </w:p>
    <w:p w:rsidR="004E498D" w:rsidRDefault="008E50B0" w:rsidP="00F814B0">
      <w:pPr>
        <w:numPr>
          <w:ilvl w:val="0"/>
          <w:numId w:val="4"/>
        </w:numPr>
        <w:tabs>
          <w:tab w:val="clear" w:pos="720"/>
        </w:tabs>
        <w:ind w:left="360" w:hanging="360"/>
        <w:rPr>
          <w:rFonts w:ascii="Myriad Pro" w:hAnsi="Myriad Pro"/>
          <w:sz w:val="22"/>
          <w:szCs w:val="20"/>
        </w:rPr>
      </w:pPr>
      <w:r w:rsidRPr="00F814B0">
        <w:rPr>
          <w:rFonts w:ascii="Myriad Pro" w:hAnsi="Myriad Pro"/>
          <w:sz w:val="22"/>
          <w:szCs w:val="20"/>
        </w:rPr>
        <w:t xml:space="preserve">Delivers sales presentations to key clients in coordination with </w:t>
      </w:r>
      <w:r w:rsidR="004E498D">
        <w:rPr>
          <w:rFonts w:ascii="Myriad Pro" w:hAnsi="Myriad Pro"/>
          <w:sz w:val="22"/>
          <w:szCs w:val="20"/>
        </w:rPr>
        <w:t>Retail Sales positions.</w:t>
      </w:r>
    </w:p>
    <w:p w:rsidR="004E498D" w:rsidRDefault="008E50B0" w:rsidP="00CB62D1">
      <w:pPr>
        <w:numPr>
          <w:ilvl w:val="0"/>
          <w:numId w:val="4"/>
        </w:numPr>
        <w:tabs>
          <w:tab w:val="clear" w:pos="720"/>
        </w:tabs>
        <w:ind w:left="360" w:hanging="360"/>
        <w:rPr>
          <w:rFonts w:ascii="Myriad Pro" w:hAnsi="Myriad Pro"/>
          <w:sz w:val="22"/>
          <w:szCs w:val="20"/>
        </w:rPr>
      </w:pPr>
      <w:r w:rsidRPr="004E498D">
        <w:rPr>
          <w:rFonts w:ascii="Myriad Pro" w:hAnsi="Myriad Pro"/>
          <w:sz w:val="22"/>
          <w:szCs w:val="20"/>
        </w:rPr>
        <w:t xml:space="preserve">Coordinates liaison between </w:t>
      </w:r>
      <w:r w:rsidR="004E498D" w:rsidRPr="004E498D">
        <w:rPr>
          <w:rFonts w:ascii="Myriad Pro" w:hAnsi="Myriad Pro"/>
          <w:sz w:val="22"/>
          <w:szCs w:val="20"/>
        </w:rPr>
        <w:t>store and other departments</w:t>
      </w:r>
      <w:r w:rsidR="004E498D">
        <w:rPr>
          <w:rFonts w:ascii="Myriad Pro" w:hAnsi="Myriad Pro"/>
          <w:sz w:val="22"/>
          <w:szCs w:val="20"/>
        </w:rPr>
        <w:t>.</w:t>
      </w:r>
    </w:p>
    <w:p w:rsidR="008E50B0" w:rsidRPr="00F814B0" w:rsidRDefault="008E50B0" w:rsidP="00F814B0">
      <w:pPr>
        <w:numPr>
          <w:ilvl w:val="0"/>
          <w:numId w:val="4"/>
        </w:numPr>
        <w:tabs>
          <w:tab w:val="clear" w:pos="720"/>
        </w:tabs>
        <w:ind w:left="360" w:hanging="360"/>
        <w:rPr>
          <w:rFonts w:ascii="Myriad Pro" w:hAnsi="Myriad Pro"/>
          <w:sz w:val="22"/>
          <w:szCs w:val="20"/>
        </w:rPr>
      </w:pPr>
      <w:r w:rsidRPr="00F814B0">
        <w:rPr>
          <w:rFonts w:ascii="Myriad Pro" w:hAnsi="Myriad Pro"/>
          <w:sz w:val="22"/>
          <w:szCs w:val="20"/>
        </w:rPr>
        <w:t>Monitors and evaluates the activities and products of the competition.</w:t>
      </w:r>
    </w:p>
    <w:p w:rsidR="008E50B0" w:rsidRDefault="008E50B0">
      <w:pPr>
        <w:rPr>
          <w:sz w:val="19"/>
          <w:szCs w:val="19"/>
        </w:rPr>
      </w:pPr>
    </w:p>
    <w:p w:rsidR="008E50B0" w:rsidRDefault="008E50B0">
      <w:pPr>
        <w:pStyle w:val="Heading1"/>
        <w:rPr>
          <w:sz w:val="28"/>
          <w:szCs w:val="19"/>
          <w:u w:val="none"/>
        </w:rPr>
      </w:pPr>
      <w:r w:rsidRPr="00F814B0">
        <w:rPr>
          <w:sz w:val="28"/>
          <w:szCs w:val="19"/>
          <w:u w:val="none"/>
        </w:rPr>
        <w:t>MINIMUM QUALIFICATIONS:</w:t>
      </w:r>
    </w:p>
    <w:p w:rsidR="004E498D" w:rsidRDefault="00F814B0" w:rsidP="00282405">
      <w:pPr>
        <w:numPr>
          <w:ilvl w:val="0"/>
          <w:numId w:val="8"/>
        </w:numPr>
        <w:ind w:left="360"/>
        <w:rPr>
          <w:rFonts w:ascii="Myriad Pro" w:hAnsi="Myriad Pro"/>
          <w:sz w:val="22"/>
        </w:rPr>
      </w:pPr>
      <w:r>
        <w:rPr>
          <w:rFonts w:ascii="Myriad Pro" w:hAnsi="Myriad Pro"/>
          <w:sz w:val="22"/>
        </w:rPr>
        <w:t>Bachelor’s degree and five years of retail management experience or equivalent combination</w:t>
      </w:r>
      <w:r w:rsidR="004E498D">
        <w:rPr>
          <w:rFonts w:ascii="Myriad Pro" w:hAnsi="Myriad Pro"/>
          <w:sz w:val="22"/>
        </w:rPr>
        <w:t>.</w:t>
      </w:r>
    </w:p>
    <w:p w:rsidR="00F814B0" w:rsidRDefault="00F814B0" w:rsidP="00282405">
      <w:pPr>
        <w:numPr>
          <w:ilvl w:val="0"/>
          <w:numId w:val="8"/>
        </w:numPr>
        <w:ind w:left="360"/>
        <w:rPr>
          <w:rFonts w:ascii="Myriad Pro" w:hAnsi="Myriad Pro"/>
          <w:sz w:val="22"/>
        </w:rPr>
      </w:pPr>
      <w:r>
        <w:rPr>
          <w:rFonts w:ascii="Myriad Pro" w:hAnsi="Myriad Pro"/>
          <w:sz w:val="22"/>
        </w:rPr>
        <w:t>Proficient in Microsoft Office.</w:t>
      </w:r>
      <w:r w:rsidR="004E498D">
        <w:rPr>
          <w:rFonts w:ascii="Myriad Pro" w:hAnsi="Myriad Pro"/>
          <w:sz w:val="22"/>
        </w:rPr>
        <w:t xml:space="preserve">  Analytic experience with Excel.</w:t>
      </w:r>
    </w:p>
    <w:p w:rsidR="00282405" w:rsidRDefault="00282405" w:rsidP="00282405">
      <w:pPr>
        <w:numPr>
          <w:ilvl w:val="0"/>
          <w:numId w:val="8"/>
        </w:numPr>
        <w:ind w:left="360"/>
        <w:rPr>
          <w:rFonts w:ascii="Myriad Pro" w:hAnsi="Myriad Pro"/>
          <w:sz w:val="22"/>
        </w:rPr>
      </w:pPr>
      <w:r>
        <w:rPr>
          <w:rFonts w:ascii="Myriad Pro" w:hAnsi="Myriad Pro"/>
          <w:sz w:val="22"/>
        </w:rPr>
        <w:t>Excellent oral and written communication skills are required.</w:t>
      </w:r>
    </w:p>
    <w:p w:rsidR="00282405" w:rsidRDefault="00282405" w:rsidP="00282405">
      <w:pPr>
        <w:numPr>
          <w:ilvl w:val="0"/>
          <w:numId w:val="8"/>
        </w:numPr>
        <w:ind w:left="360"/>
        <w:rPr>
          <w:rFonts w:ascii="Myriad Pro" w:hAnsi="Myriad Pro"/>
          <w:sz w:val="22"/>
        </w:rPr>
      </w:pPr>
      <w:r>
        <w:rPr>
          <w:rFonts w:ascii="Myriad Pro" w:hAnsi="Myriad Pro"/>
          <w:sz w:val="22"/>
        </w:rPr>
        <w:t>Able to lift up to 75 pounds.</w:t>
      </w:r>
    </w:p>
    <w:p w:rsidR="00282405" w:rsidRPr="007720F1" w:rsidRDefault="00282405" w:rsidP="00282405">
      <w:pPr>
        <w:pStyle w:val="Title"/>
        <w:numPr>
          <w:ilvl w:val="0"/>
          <w:numId w:val="8"/>
        </w:numPr>
        <w:ind w:left="360"/>
        <w:jc w:val="left"/>
        <w:rPr>
          <w:rFonts w:ascii="Myriad Pro" w:hAnsi="Myriad Pro" w:cs="Tahoma"/>
          <w:b w:val="0"/>
          <w:bCs w:val="0"/>
          <w:sz w:val="22"/>
          <w:szCs w:val="22"/>
        </w:rPr>
      </w:pPr>
      <w:r>
        <w:rPr>
          <w:rFonts w:ascii="Myriad Pro" w:hAnsi="Myriad Pro"/>
          <w:b w:val="0"/>
          <w:bCs w:val="0"/>
          <w:sz w:val="22"/>
          <w:szCs w:val="22"/>
        </w:rPr>
        <w:t xml:space="preserve">Consistently exhibits and displays the company’s values of “Own It. Can Do. Act in Love.” </w:t>
      </w:r>
    </w:p>
    <w:p w:rsidR="007720F1" w:rsidRPr="001D7CDE" w:rsidRDefault="007720F1" w:rsidP="007720F1">
      <w:pPr>
        <w:pStyle w:val="Title"/>
        <w:numPr>
          <w:ilvl w:val="1"/>
          <w:numId w:val="8"/>
        </w:numPr>
        <w:ind w:left="900"/>
        <w:jc w:val="left"/>
        <w:rPr>
          <w:rFonts w:ascii="Myriad Pro" w:hAnsi="Myriad Pro" w:cs="Tahoma"/>
          <w:b w:val="0"/>
          <w:bCs w:val="0"/>
          <w:sz w:val="22"/>
          <w:szCs w:val="22"/>
        </w:rPr>
      </w:pPr>
      <w:r>
        <w:rPr>
          <w:rFonts w:ascii="Myriad Pro" w:hAnsi="Myriad Pro"/>
          <w:b w:val="0"/>
          <w:bCs w:val="0"/>
          <w:sz w:val="22"/>
          <w:szCs w:val="22"/>
        </w:rPr>
        <w:t>Own It – Commitment to customer, the company, and each other</w:t>
      </w:r>
    </w:p>
    <w:p w:rsidR="007720F1" w:rsidRPr="001D7CDE" w:rsidRDefault="007720F1" w:rsidP="007720F1">
      <w:pPr>
        <w:pStyle w:val="Title"/>
        <w:numPr>
          <w:ilvl w:val="1"/>
          <w:numId w:val="8"/>
        </w:numPr>
        <w:ind w:left="900"/>
        <w:jc w:val="left"/>
        <w:rPr>
          <w:rFonts w:ascii="Myriad Pro" w:hAnsi="Myriad Pro" w:cs="Tahoma"/>
          <w:b w:val="0"/>
          <w:bCs w:val="0"/>
          <w:sz w:val="22"/>
          <w:szCs w:val="22"/>
        </w:rPr>
      </w:pPr>
      <w:r>
        <w:rPr>
          <w:rFonts w:ascii="Myriad Pro" w:hAnsi="Myriad Pro"/>
          <w:b w:val="0"/>
          <w:bCs w:val="0"/>
          <w:sz w:val="22"/>
          <w:szCs w:val="22"/>
        </w:rPr>
        <w:t>Can Do – Pursuing continuous improvement</w:t>
      </w:r>
    </w:p>
    <w:p w:rsidR="007720F1" w:rsidRPr="007720F1" w:rsidRDefault="007720F1" w:rsidP="007720F1">
      <w:pPr>
        <w:pStyle w:val="Title"/>
        <w:numPr>
          <w:ilvl w:val="1"/>
          <w:numId w:val="8"/>
        </w:numPr>
        <w:ind w:left="900"/>
        <w:jc w:val="left"/>
        <w:rPr>
          <w:rFonts w:ascii="Myriad Pro" w:hAnsi="Myriad Pro" w:cs="Tahoma"/>
          <w:b w:val="0"/>
          <w:bCs w:val="0"/>
          <w:sz w:val="22"/>
          <w:szCs w:val="22"/>
        </w:rPr>
      </w:pPr>
      <w:r>
        <w:rPr>
          <w:rFonts w:ascii="Myriad Pro" w:hAnsi="Myriad Pro"/>
          <w:b w:val="0"/>
          <w:bCs w:val="0"/>
          <w:sz w:val="22"/>
          <w:szCs w:val="22"/>
        </w:rPr>
        <w:t>Act in Love – Treating others with humility, respectfulness, kindness, honesty, patience, and self-control</w:t>
      </w:r>
    </w:p>
    <w:p w:rsidR="00282405" w:rsidRPr="00F814B0" w:rsidRDefault="00282405" w:rsidP="00282405">
      <w:pPr>
        <w:numPr>
          <w:ilvl w:val="0"/>
          <w:numId w:val="8"/>
        </w:numPr>
        <w:ind w:left="360"/>
        <w:rPr>
          <w:rFonts w:ascii="Myriad Pro" w:hAnsi="Myriad Pro"/>
          <w:sz w:val="22"/>
        </w:rPr>
      </w:pPr>
      <w:r>
        <w:rPr>
          <w:rFonts w:ascii="Myriad Pro" w:hAnsi="Myriad Pro"/>
          <w:sz w:val="22"/>
        </w:rPr>
        <w:t>This is a safety sensitive position.</w:t>
      </w:r>
    </w:p>
    <w:p w:rsidR="008E50B0" w:rsidRDefault="008E50B0">
      <w:pPr>
        <w:rPr>
          <w:sz w:val="19"/>
          <w:szCs w:val="19"/>
        </w:rPr>
      </w:pPr>
    </w:p>
    <w:p w:rsidR="008E50B0" w:rsidRPr="00282405" w:rsidRDefault="008E50B0" w:rsidP="00282405">
      <w:pPr>
        <w:pStyle w:val="Heading1"/>
        <w:rPr>
          <w:sz w:val="28"/>
          <w:szCs w:val="19"/>
          <w:u w:val="none"/>
        </w:rPr>
      </w:pPr>
      <w:r w:rsidRPr="00282405">
        <w:rPr>
          <w:sz w:val="28"/>
          <w:szCs w:val="19"/>
          <w:u w:val="none"/>
        </w:rPr>
        <w:t>SUPERVISORY RESPONSIBILITIES:</w:t>
      </w:r>
    </w:p>
    <w:p w:rsidR="008E50B0" w:rsidRPr="00282405" w:rsidRDefault="008E50B0" w:rsidP="00282405">
      <w:pPr>
        <w:numPr>
          <w:ilvl w:val="0"/>
          <w:numId w:val="4"/>
        </w:numPr>
        <w:tabs>
          <w:tab w:val="clear" w:pos="720"/>
        </w:tabs>
        <w:ind w:left="360" w:hanging="360"/>
        <w:rPr>
          <w:rFonts w:ascii="Myriad Pro" w:hAnsi="Myriad Pro"/>
          <w:sz w:val="22"/>
          <w:szCs w:val="20"/>
        </w:rPr>
      </w:pPr>
      <w:r w:rsidRPr="00282405">
        <w:rPr>
          <w:rFonts w:ascii="Myriad Pro" w:hAnsi="Myriad Pro"/>
          <w:sz w:val="22"/>
          <w:szCs w:val="20"/>
        </w:rPr>
        <w:t xml:space="preserve">Responsible for the overall direction, coordination, and evaluation of the sales team. </w:t>
      </w:r>
    </w:p>
    <w:p w:rsidR="008E50B0" w:rsidRPr="00282405" w:rsidRDefault="008E50B0" w:rsidP="00282405">
      <w:pPr>
        <w:numPr>
          <w:ilvl w:val="0"/>
          <w:numId w:val="4"/>
        </w:numPr>
        <w:tabs>
          <w:tab w:val="clear" w:pos="720"/>
        </w:tabs>
        <w:ind w:left="360" w:hanging="360"/>
        <w:rPr>
          <w:rFonts w:ascii="Myriad Pro" w:hAnsi="Myriad Pro"/>
          <w:sz w:val="22"/>
          <w:szCs w:val="20"/>
        </w:rPr>
      </w:pPr>
      <w:r w:rsidRPr="00282405">
        <w:rPr>
          <w:rFonts w:ascii="Myriad Pro" w:hAnsi="Myriad Pro"/>
          <w:sz w:val="22"/>
          <w:szCs w:val="20"/>
        </w:rPr>
        <w:t xml:space="preserve">Carries out leadership and supervisory responsibilities in accordance with the company’s policies and applicable laws. </w:t>
      </w:r>
    </w:p>
    <w:p w:rsidR="008E50B0" w:rsidRPr="00282405" w:rsidRDefault="008E50B0" w:rsidP="00282405">
      <w:pPr>
        <w:numPr>
          <w:ilvl w:val="0"/>
          <w:numId w:val="4"/>
        </w:numPr>
        <w:tabs>
          <w:tab w:val="clear" w:pos="720"/>
        </w:tabs>
        <w:ind w:left="360" w:hanging="360"/>
        <w:rPr>
          <w:rFonts w:ascii="Myriad Pro" w:hAnsi="Myriad Pro"/>
          <w:sz w:val="22"/>
          <w:szCs w:val="20"/>
        </w:rPr>
      </w:pPr>
      <w:r w:rsidRPr="00282405">
        <w:rPr>
          <w:rFonts w:ascii="Myriad Pro" w:hAnsi="Myriad Pro"/>
          <w:sz w:val="22"/>
          <w:szCs w:val="20"/>
        </w:rPr>
        <w:lastRenderedPageBreak/>
        <w:t>Responsibilities include interviewing, hiring, and training employees; planning, assigning, and directing work; appraising performance; rewarding and disciplining employees; addressing complaints</w:t>
      </w:r>
      <w:r w:rsidR="00282405">
        <w:rPr>
          <w:rFonts w:ascii="Myriad Pro" w:hAnsi="Myriad Pro"/>
          <w:sz w:val="22"/>
          <w:szCs w:val="20"/>
        </w:rPr>
        <w:t>;</w:t>
      </w:r>
      <w:r w:rsidRPr="00282405">
        <w:rPr>
          <w:rFonts w:ascii="Myriad Pro" w:hAnsi="Myriad Pro"/>
          <w:sz w:val="22"/>
          <w:szCs w:val="20"/>
        </w:rPr>
        <w:t xml:space="preserve"> and providing solutions to problems.</w:t>
      </w:r>
    </w:p>
    <w:sectPr w:rsidR="008E50B0" w:rsidRPr="0028240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D4" w:rsidRDefault="00B318D4">
      <w:r>
        <w:separator/>
      </w:r>
    </w:p>
  </w:endnote>
  <w:endnote w:type="continuationSeparator" w:id="0">
    <w:p w:rsidR="00B318D4" w:rsidRDefault="00B3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D4" w:rsidRDefault="00B318D4">
      <w:r>
        <w:separator/>
      </w:r>
    </w:p>
  </w:footnote>
  <w:footnote w:type="continuationSeparator" w:id="0">
    <w:p w:rsidR="00B318D4" w:rsidRDefault="00B3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3" w:type="dxa"/>
      <w:tblLook w:val="04A0" w:firstRow="1" w:lastRow="0" w:firstColumn="1" w:lastColumn="0" w:noHBand="0" w:noVBand="1"/>
    </w:tblPr>
    <w:tblGrid>
      <w:gridCol w:w="5439"/>
      <w:gridCol w:w="5304"/>
    </w:tblGrid>
    <w:tr w:rsidR="007720F1" w:rsidTr="00821637">
      <w:trPr>
        <w:trHeight w:val="1380"/>
      </w:trPr>
      <w:tc>
        <w:tcPr>
          <w:tcW w:w="5439" w:type="dxa"/>
          <w:shd w:val="clear" w:color="auto" w:fill="auto"/>
        </w:tcPr>
        <w:p w:rsidR="007720F1" w:rsidRPr="0024341E" w:rsidRDefault="007720F1" w:rsidP="007720F1">
          <w:pPr>
            <w:pStyle w:val="Header"/>
            <w:tabs>
              <w:tab w:val="clear" w:pos="8640"/>
            </w:tabs>
            <w:ind w:left="-30"/>
            <w:rPr>
              <w:rFonts w:ascii="Myriad Pro" w:hAnsi="Myriad Pro"/>
              <w:sz w:val="40"/>
            </w:rPr>
          </w:pPr>
          <w:r w:rsidRPr="0024341E">
            <w:rPr>
              <w:rFonts w:ascii="Myriad Pro" w:hAnsi="Myriad Pro"/>
              <w:noProof/>
              <w:sz w:val="40"/>
            </w:rPr>
            <w:drawing>
              <wp:inline distT="0" distB="0" distL="0" distR="0" wp14:anchorId="6F45C870" wp14:editId="63275E3B">
                <wp:extent cx="1619250" cy="752951"/>
                <wp:effectExtent l="0" t="0" r="0" b="9525"/>
                <wp:docPr id="101" name="Picture 11" descr="C:\Users\kcortner\Desktop\LOGO_CentralStates_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cortner\Desktop\LOGO_CentralStates_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982" cy="765846"/>
                        </a:xfrm>
                        <a:prstGeom prst="rect">
                          <a:avLst/>
                        </a:prstGeom>
                        <a:noFill/>
                        <a:ln>
                          <a:noFill/>
                        </a:ln>
                      </pic:spPr>
                    </pic:pic>
                  </a:graphicData>
                </a:graphic>
              </wp:inline>
            </w:drawing>
          </w:r>
        </w:p>
      </w:tc>
      <w:tc>
        <w:tcPr>
          <w:tcW w:w="5304" w:type="dxa"/>
          <w:shd w:val="clear" w:color="auto" w:fill="auto"/>
        </w:tcPr>
        <w:p w:rsidR="007720F1" w:rsidRPr="0024341E" w:rsidRDefault="007720F1" w:rsidP="007720F1">
          <w:pPr>
            <w:pStyle w:val="Header"/>
            <w:tabs>
              <w:tab w:val="clear" w:pos="8640"/>
            </w:tabs>
            <w:jc w:val="right"/>
            <w:rPr>
              <w:rFonts w:ascii="Myriad Pro" w:hAnsi="Myriad Pro"/>
              <w:sz w:val="40"/>
            </w:rPr>
          </w:pPr>
        </w:p>
        <w:p w:rsidR="007720F1" w:rsidRPr="0024341E" w:rsidRDefault="007720F1" w:rsidP="007720F1">
          <w:pPr>
            <w:pStyle w:val="Header"/>
            <w:tabs>
              <w:tab w:val="clear" w:pos="8640"/>
            </w:tabs>
            <w:jc w:val="right"/>
            <w:rPr>
              <w:rFonts w:ascii="Myriad Pro" w:hAnsi="Myriad Pro"/>
              <w:sz w:val="40"/>
            </w:rPr>
          </w:pPr>
        </w:p>
        <w:p w:rsidR="007720F1" w:rsidRPr="0024341E" w:rsidRDefault="007720F1" w:rsidP="007720F1">
          <w:pPr>
            <w:pStyle w:val="Header"/>
            <w:tabs>
              <w:tab w:val="clear" w:pos="8640"/>
            </w:tabs>
            <w:jc w:val="right"/>
            <w:rPr>
              <w:rFonts w:ascii="Myriad Pro" w:hAnsi="Myriad Pro"/>
              <w:sz w:val="40"/>
            </w:rPr>
          </w:pPr>
          <w:r w:rsidRPr="0024341E">
            <w:rPr>
              <w:rFonts w:ascii="Myriad Pro" w:hAnsi="Myriad Pro"/>
              <w:sz w:val="40"/>
            </w:rPr>
            <w:t>POSITION DESCRIPTION</w:t>
          </w:r>
        </w:p>
      </w:tc>
    </w:tr>
  </w:tbl>
  <w:p w:rsidR="00FA46BA" w:rsidRPr="007720F1" w:rsidRDefault="007720F1" w:rsidP="007720F1">
    <w:pPr>
      <w:pStyle w:val="Header"/>
      <w:ind w:left="-1080"/>
    </w:pPr>
    <w:r>
      <w:rPr>
        <w:rFonts w:ascii="Myriad Pro" w:hAnsi="Myriad Pro"/>
        <w:noProof/>
        <w:sz w:val="40"/>
      </w:rPr>
      <mc:AlternateContent>
        <mc:Choice Requires="wps">
          <w:drawing>
            <wp:anchor distT="0" distB="0" distL="114300" distR="114300" simplePos="0" relativeHeight="251659264" behindDoc="0" locked="0" layoutInCell="1" allowOverlap="1" wp14:anchorId="7856ECD9" wp14:editId="39C944DB">
              <wp:simplePos x="0" y="0"/>
              <wp:positionH relativeFrom="column">
                <wp:posOffset>38100</wp:posOffset>
              </wp:positionH>
              <wp:positionV relativeFrom="paragraph">
                <wp:posOffset>10795</wp:posOffset>
              </wp:positionV>
              <wp:extent cx="6791325" cy="9525"/>
              <wp:effectExtent l="0" t="0"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9525"/>
                      </a:xfrm>
                      <a:prstGeom prst="straightConnector1">
                        <a:avLst/>
                      </a:prstGeom>
                      <a:noFill/>
                      <a:ln w="9525">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4EC1B" id="_x0000_t32" coordsize="21600,21600" o:spt="32" o:oned="t" path="m,l21600,21600e" filled="f">
              <v:path arrowok="t" fillok="f" o:connecttype="none"/>
              <o:lock v:ext="edit" shapetype="t"/>
            </v:shapetype>
            <v:shape id="Straight Arrow Connector 3" o:spid="_x0000_s1026" type="#_x0000_t32" style="position:absolute;margin-left:3pt;margin-top:.85pt;width:534.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" strokecolor="maroon"/>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3760"/>
    <w:multiLevelType w:val="hybridMultilevel"/>
    <w:tmpl w:val="23BAD7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174A09"/>
    <w:multiLevelType w:val="hybridMultilevel"/>
    <w:tmpl w:val="DD12991E"/>
    <w:lvl w:ilvl="0" w:tplc="8B3023B2">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324A43"/>
    <w:multiLevelType w:val="hybridMultilevel"/>
    <w:tmpl w:val="DDA80B5A"/>
    <w:lvl w:ilvl="0" w:tplc="1788FA7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E0B90"/>
    <w:multiLevelType w:val="hybridMultilevel"/>
    <w:tmpl w:val="A6A45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E5A34"/>
    <w:multiLevelType w:val="hybridMultilevel"/>
    <w:tmpl w:val="D450C1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D2AF0"/>
    <w:multiLevelType w:val="hybridMultilevel"/>
    <w:tmpl w:val="D0981414"/>
    <w:lvl w:ilvl="0" w:tplc="04090005">
      <w:start w:val="1"/>
      <w:numFmt w:val="bullet"/>
      <w:lvlText w:val=""/>
      <w:lvlJc w:val="left"/>
      <w:pPr>
        <w:tabs>
          <w:tab w:val="num" w:pos="750"/>
        </w:tabs>
        <w:ind w:left="75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564154E6"/>
    <w:multiLevelType w:val="hybridMultilevel"/>
    <w:tmpl w:val="8CB6A764"/>
    <w:lvl w:ilvl="0" w:tplc="63949FF6">
      <w:start w:val="1"/>
      <w:numFmt w:val="bullet"/>
      <w:lvlText w:val=""/>
      <w:lvlJc w:val="left"/>
      <w:pPr>
        <w:tabs>
          <w:tab w:val="num" w:pos="720"/>
        </w:tabs>
        <w:ind w:left="648" w:hanging="288"/>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8968BA"/>
    <w:multiLevelType w:val="hybridMultilevel"/>
    <w:tmpl w:val="CC30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C4E02"/>
    <w:multiLevelType w:val="hybridMultilevel"/>
    <w:tmpl w:val="19566EB6"/>
    <w:lvl w:ilvl="0" w:tplc="B4DE5C6A">
      <w:start w:val="1"/>
      <w:numFmt w:val="bullet"/>
      <w:lvlText w:val=""/>
      <w:lvlJc w:val="left"/>
      <w:pPr>
        <w:tabs>
          <w:tab w:val="num" w:pos="1800"/>
        </w:tabs>
        <w:ind w:left="1728" w:hanging="288"/>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8"/>
  </w:num>
  <w:num w:numId="7">
    <w:abstractNumId w:val="4"/>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7E"/>
    <w:rsid w:val="00096227"/>
    <w:rsid w:val="000B7E71"/>
    <w:rsid w:val="000E39A8"/>
    <w:rsid w:val="00221F8D"/>
    <w:rsid w:val="00282405"/>
    <w:rsid w:val="00493133"/>
    <w:rsid w:val="004E498D"/>
    <w:rsid w:val="004E56C1"/>
    <w:rsid w:val="00513B7E"/>
    <w:rsid w:val="005D0232"/>
    <w:rsid w:val="006F09D6"/>
    <w:rsid w:val="0076647F"/>
    <w:rsid w:val="007720F1"/>
    <w:rsid w:val="00795D10"/>
    <w:rsid w:val="00842530"/>
    <w:rsid w:val="008E50B0"/>
    <w:rsid w:val="00AA46AE"/>
    <w:rsid w:val="00B318D4"/>
    <w:rsid w:val="00C83A6D"/>
    <w:rsid w:val="00DE74E7"/>
    <w:rsid w:val="00F17533"/>
    <w:rsid w:val="00F814B0"/>
    <w:rsid w:val="00FA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BDBE0B3-9B41-4800-9FD1-FF64B0D6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tabs>
        <w:tab w:val="left" w:pos="1620"/>
        <w:tab w:val="left" w:pos="4320"/>
        <w:tab w:val="left" w:pos="6300"/>
        <w:tab w:val="left" w:pos="8100"/>
      </w:tabs>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sz w:val="28"/>
    </w:rPr>
  </w:style>
  <w:style w:type="paragraph" w:styleId="BodyTextIndent">
    <w:name w:val="Body Text Indent"/>
    <w:basedOn w:val="Normal"/>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bCs/>
      <w:sz w:val="28"/>
      <w:szCs w:val="20"/>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FA46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43731">
      <w:bodyDiv w:val="1"/>
      <w:marLeft w:val="0"/>
      <w:marRight w:val="0"/>
      <w:marTop w:val="0"/>
      <w:marBottom w:val="0"/>
      <w:divBdr>
        <w:top w:val="none" w:sz="0" w:space="0" w:color="auto"/>
        <w:left w:val="none" w:sz="0" w:space="0" w:color="auto"/>
        <w:bottom w:val="none" w:sz="0" w:space="0" w:color="auto"/>
        <w:right w:val="none" w:sz="0" w:space="0" w:color="auto"/>
      </w:divBdr>
    </w:div>
    <w:div w:id="19383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E2C14-3F7C-4DD1-8207-8B55B4A4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Plant Controller</vt:lpstr>
    </vt:vector>
  </TitlesOfParts>
  <Company>csm</Company>
  <LinksUpToDate>false</LinksUpToDate>
  <CharactersWithSpaces>2791</CharactersWithSpaces>
  <SharedDoc>false</SharedDoc>
  <HLinks>
    <vt:vector size="6" baseType="variant">
      <vt:variant>
        <vt:i4>1376320</vt:i4>
      </vt:variant>
      <vt:variant>
        <vt:i4>5200</vt:i4>
      </vt:variant>
      <vt:variant>
        <vt:i4>1025</vt:i4>
      </vt:variant>
      <vt:variant>
        <vt:i4>1</vt:i4>
      </vt:variant>
      <vt:variant>
        <vt:lpwstr>S:\Logos\CSM Hor RED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Controller</dc:title>
  <dc:subject/>
  <dc:creator>coaks</dc:creator>
  <cp:keywords/>
  <cp:lastModifiedBy>Idalia Herrera</cp:lastModifiedBy>
  <cp:revision>2</cp:revision>
  <cp:lastPrinted>2010-06-30T19:52:00Z</cp:lastPrinted>
  <dcterms:created xsi:type="dcterms:W3CDTF">2021-04-14T17:45:00Z</dcterms:created>
  <dcterms:modified xsi:type="dcterms:W3CDTF">2021-04-14T17:45:00Z</dcterms:modified>
</cp:coreProperties>
</file>